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7D1C6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998644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7A3DE8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70EB9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36780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518FA7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3AB992" w14:textId="7DF67E20" w:rsidR="00556DB2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Journal: </w:t>
      </w:r>
      <w:r w:rsidR="00A21D03">
        <w:rPr>
          <w:rFonts w:ascii="Times New Roman" w:hAnsi="Times New Roman" w:cs="Times New Roman"/>
          <w:sz w:val="24"/>
          <w:szCs w:val="24"/>
        </w:rPr>
        <w:t xml:space="preserve">Questionable Issues in the </w:t>
      </w:r>
      <w:r w:rsidR="00022FEA" w:rsidRPr="00022FEA">
        <w:rPr>
          <w:rFonts w:ascii="Times New Roman" w:hAnsi="Times New Roman" w:cs="Times New Roman"/>
          <w:sz w:val="24"/>
          <w:szCs w:val="24"/>
        </w:rPr>
        <w:t>Trans</w:t>
      </w:r>
      <w:r w:rsidR="00A21D03">
        <w:rPr>
          <w:rFonts w:ascii="Times New Roman" w:hAnsi="Times New Roman" w:cs="Times New Roman"/>
          <w:sz w:val="24"/>
          <w:szCs w:val="24"/>
        </w:rPr>
        <w:t>-P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acific Partnership </w:t>
      </w:r>
      <w:r w:rsidR="00A21D03">
        <w:rPr>
          <w:rFonts w:ascii="Times New Roman" w:hAnsi="Times New Roman" w:cs="Times New Roman"/>
          <w:sz w:val="24"/>
          <w:szCs w:val="24"/>
        </w:rPr>
        <w:t xml:space="preserve">Free Trade </w:t>
      </w:r>
      <w:r w:rsidR="00022FEA" w:rsidRPr="00022FEA">
        <w:rPr>
          <w:rFonts w:ascii="Times New Roman" w:hAnsi="Times New Roman" w:cs="Times New Roman"/>
          <w:sz w:val="24"/>
          <w:szCs w:val="24"/>
        </w:rPr>
        <w:t>Agreement</w:t>
      </w:r>
    </w:p>
    <w:p w14:paraId="65303239" w14:textId="57E2F880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9643B04" w14:textId="130FBE21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4595296" w14:textId="77777777" w:rsidR="00207D8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1EE175" w14:textId="55C15150" w:rsidR="00022FEA" w:rsidRPr="00022FEA" w:rsidRDefault="00207D8A" w:rsidP="00207D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Journal: </w:t>
      </w:r>
      <w:r w:rsidRPr="00207D8A">
        <w:rPr>
          <w:rFonts w:ascii="Times New Roman" w:hAnsi="Times New Roman" w:cs="Times New Roman"/>
          <w:sz w:val="24"/>
          <w:szCs w:val="24"/>
        </w:rPr>
        <w:t>Questionable Issues in the Trans-Pacific Partnership Free Trade Agreement</w:t>
      </w:r>
    </w:p>
    <w:p w14:paraId="60BC397E" w14:textId="58A72188" w:rsidR="00556DB2" w:rsidRPr="00022FEA" w:rsidRDefault="00556DB2" w:rsidP="00022F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2FEA">
        <w:rPr>
          <w:rFonts w:ascii="Times New Roman" w:hAnsi="Times New Roman" w:cs="Times New Roman"/>
          <w:sz w:val="24"/>
          <w:szCs w:val="24"/>
        </w:rPr>
        <w:t>One of the issues that seem questionable is the removal of the price controls and subsidies that will hurt some of the domestic industries in countries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 that are not highl</w:t>
      </w:r>
      <w:r w:rsidRPr="00022FEA">
        <w:rPr>
          <w:rFonts w:ascii="Times New Roman" w:hAnsi="Times New Roman" w:cs="Times New Roman"/>
          <w:sz w:val="24"/>
          <w:szCs w:val="24"/>
        </w:rPr>
        <w:t xml:space="preserve">y developed in terms of </w:t>
      </w:r>
      <w:r w:rsidR="00022FEA" w:rsidRPr="00022FEA">
        <w:rPr>
          <w:rFonts w:ascii="Times New Roman" w:hAnsi="Times New Roman" w:cs="Times New Roman"/>
          <w:sz w:val="24"/>
          <w:szCs w:val="24"/>
        </w:rPr>
        <w:t>trade. The</w:t>
      </w:r>
      <w:r w:rsidRPr="00022FEA">
        <w:rPr>
          <w:rFonts w:ascii="Times New Roman" w:hAnsi="Times New Roman" w:cs="Times New Roman"/>
          <w:sz w:val="24"/>
          <w:szCs w:val="24"/>
        </w:rPr>
        <w:t xml:space="preserve"> agreement seeks to open </w:t>
      </w:r>
      <w:r w:rsidR="00CE0F12">
        <w:rPr>
          <w:rFonts w:ascii="Times New Roman" w:hAnsi="Times New Roman" w:cs="Times New Roman"/>
          <w:sz w:val="24"/>
          <w:szCs w:val="24"/>
        </w:rPr>
        <w:t>free</w:t>
      </w:r>
      <w:r w:rsidRPr="00022FEA">
        <w:rPr>
          <w:rFonts w:ascii="Times New Roman" w:hAnsi="Times New Roman" w:cs="Times New Roman"/>
          <w:sz w:val="24"/>
          <w:szCs w:val="24"/>
        </w:rPr>
        <w:t xml:space="preserve"> trade between the countries and this might see some of the s</w:t>
      </w:r>
      <w:r w:rsidR="00022FEA" w:rsidRPr="00022FEA">
        <w:rPr>
          <w:rFonts w:ascii="Times New Roman" w:hAnsi="Times New Roman" w:cs="Times New Roman"/>
          <w:sz w:val="24"/>
          <w:szCs w:val="24"/>
        </w:rPr>
        <w:t>ectors</w:t>
      </w:r>
      <w:r w:rsidRPr="00022FEA">
        <w:rPr>
          <w:rFonts w:ascii="Times New Roman" w:hAnsi="Times New Roman" w:cs="Times New Roman"/>
          <w:sz w:val="24"/>
          <w:szCs w:val="24"/>
        </w:rPr>
        <w:t xml:space="preserve"> bein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g </w:t>
      </w:r>
      <w:r w:rsidR="000461F8">
        <w:rPr>
          <w:rFonts w:ascii="Times New Roman" w:hAnsi="Times New Roman" w:cs="Times New Roman"/>
          <w:sz w:val="24"/>
          <w:szCs w:val="24"/>
        </w:rPr>
        <w:t>hit hard because free trade might harm domestic sectors of some countries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. </w:t>
      </w:r>
      <w:r w:rsidR="004716DA">
        <w:rPr>
          <w:rFonts w:ascii="Times New Roman" w:hAnsi="Times New Roman" w:cs="Times New Roman"/>
          <w:sz w:val="24"/>
          <w:szCs w:val="24"/>
        </w:rPr>
        <w:t>The second</w:t>
      </w:r>
      <w:r w:rsidRPr="00022FEA">
        <w:rPr>
          <w:rFonts w:ascii="Times New Roman" w:hAnsi="Times New Roman" w:cs="Times New Roman"/>
          <w:sz w:val="24"/>
          <w:szCs w:val="24"/>
        </w:rPr>
        <w:t xml:space="preserve"> issue is the benefit that the more established countries like the US would get from the </w:t>
      </w:r>
      <w:r w:rsidR="00022FEA" w:rsidRPr="00022FEA">
        <w:rPr>
          <w:rFonts w:ascii="Times New Roman" w:hAnsi="Times New Roman" w:cs="Times New Roman"/>
          <w:sz w:val="24"/>
          <w:szCs w:val="24"/>
        </w:rPr>
        <w:t>deal. The</w:t>
      </w:r>
      <w:r w:rsidRPr="00022FEA">
        <w:rPr>
          <w:rFonts w:ascii="Times New Roman" w:hAnsi="Times New Roman" w:cs="Times New Roman"/>
          <w:sz w:val="24"/>
          <w:szCs w:val="24"/>
        </w:rPr>
        <w:t xml:space="preserve"> US has n</w:t>
      </w:r>
      <w:r w:rsidR="00022FEA" w:rsidRPr="00022FEA">
        <w:rPr>
          <w:rFonts w:ascii="Times New Roman" w:hAnsi="Times New Roman" w:cs="Times New Roman"/>
          <w:sz w:val="24"/>
          <w:szCs w:val="24"/>
        </w:rPr>
        <w:t>ot ratified</w:t>
      </w:r>
      <w:r w:rsidRPr="00022FEA">
        <w:rPr>
          <w:rFonts w:ascii="Times New Roman" w:hAnsi="Times New Roman" w:cs="Times New Roman"/>
          <w:sz w:val="24"/>
          <w:szCs w:val="24"/>
        </w:rPr>
        <w:t xml:space="preserve"> t</w:t>
      </w:r>
      <w:r w:rsidR="00022FEA" w:rsidRPr="00022FEA">
        <w:rPr>
          <w:rFonts w:ascii="Times New Roman" w:hAnsi="Times New Roman" w:cs="Times New Roman"/>
          <w:sz w:val="24"/>
          <w:szCs w:val="24"/>
        </w:rPr>
        <w:t>h</w:t>
      </w:r>
      <w:r w:rsidRPr="00022FEA">
        <w:rPr>
          <w:rFonts w:ascii="Times New Roman" w:hAnsi="Times New Roman" w:cs="Times New Roman"/>
          <w:sz w:val="24"/>
          <w:szCs w:val="24"/>
        </w:rPr>
        <w:t xml:space="preserve">e agreement </w:t>
      </w:r>
      <w:r w:rsidR="00CE0F12">
        <w:rPr>
          <w:rFonts w:ascii="Times New Roman" w:hAnsi="Times New Roman" w:cs="Times New Roman"/>
          <w:sz w:val="24"/>
          <w:szCs w:val="24"/>
        </w:rPr>
        <w:t>because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 they feel there are</w:t>
      </w:r>
      <w:r w:rsidRPr="00022FEA">
        <w:rPr>
          <w:rFonts w:ascii="Times New Roman" w:hAnsi="Times New Roman" w:cs="Times New Roman"/>
          <w:sz w:val="24"/>
          <w:szCs w:val="24"/>
        </w:rPr>
        <w:t xml:space="preserve"> a lot of </w:t>
      </w:r>
      <w:r w:rsidR="00022FEA" w:rsidRPr="00022FEA">
        <w:rPr>
          <w:rFonts w:ascii="Times New Roman" w:hAnsi="Times New Roman" w:cs="Times New Roman"/>
          <w:sz w:val="24"/>
          <w:szCs w:val="24"/>
        </w:rPr>
        <w:t>contingencies involved an</w:t>
      </w:r>
      <w:r w:rsidRPr="00022FEA">
        <w:rPr>
          <w:rFonts w:ascii="Times New Roman" w:hAnsi="Times New Roman" w:cs="Times New Roman"/>
          <w:sz w:val="24"/>
          <w:szCs w:val="24"/>
        </w:rPr>
        <w:t>d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 </w:t>
      </w:r>
      <w:r w:rsidRPr="00022FEA">
        <w:rPr>
          <w:rFonts w:ascii="Times New Roman" w:hAnsi="Times New Roman" w:cs="Times New Roman"/>
          <w:sz w:val="24"/>
          <w:szCs w:val="24"/>
        </w:rPr>
        <w:t>that the deal will benefit the ot</w:t>
      </w:r>
      <w:r w:rsidR="00022FEA" w:rsidRPr="00022FEA">
        <w:rPr>
          <w:rFonts w:ascii="Times New Roman" w:hAnsi="Times New Roman" w:cs="Times New Roman"/>
          <w:sz w:val="24"/>
          <w:szCs w:val="24"/>
        </w:rPr>
        <w:t>her nations as opposed to the US.</w:t>
      </w:r>
      <w:r w:rsidR="008214B8">
        <w:rPr>
          <w:rFonts w:ascii="Times New Roman" w:hAnsi="Times New Roman" w:cs="Times New Roman"/>
          <w:sz w:val="24"/>
          <w:szCs w:val="24"/>
        </w:rPr>
        <w:t xml:space="preserve"> This makes the deal questionable in the sense that it does not provide value to all the parties.</w:t>
      </w:r>
      <w:r w:rsidR="00CE0F12">
        <w:rPr>
          <w:rFonts w:ascii="Times New Roman" w:hAnsi="Times New Roman" w:cs="Times New Roman"/>
          <w:sz w:val="24"/>
          <w:szCs w:val="24"/>
        </w:rPr>
        <w:t xml:space="preserve"> </w:t>
      </w:r>
      <w:r w:rsidR="00022FEA" w:rsidRPr="00022FEA">
        <w:rPr>
          <w:rFonts w:ascii="Times New Roman" w:hAnsi="Times New Roman" w:cs="Times New Roman"/>
          <w:sz w:val="24"/>
          <w:szCs w:val="24"/>
        </w:rPr>
        <w:t>The third</w:t>
      </w:r>
      <w:r w:rsidRPr="00022FEA">
        <w:rPr>
          <w:rFonts w:ascii="Times New Roman" w:hAnsi="Times New Roman" w:cs="Times New Roman"/>
          <w:sz w:val="24"/>
          <w:szCs w:val="24"/>
        </w:rPr>
        <w:t xml:space="preserve"> </w:t>
      </w:r>
      <w:r w:rsidR="00CE0F12">
        <w:rPr>
          <w:rFonts w:ascii="Times New Roman" w:hAnsi="Times New Roman" w:cs="Times New Roman"/>
          <w:sz w:val="24"/>
          <w:szCs w:val="24"/>
        </w:rPr>
        <w:t xml:space="preserve">questionable </w:t>
      </w:r>
      <w:r w:rsidRPr="00022FEA">
        <w:rPr>
          <w:rFonts w:ascii="Times New Roman" w:hAnsi="Times New Roman" w:cs="Times New Roman"/>
          <w:sz w:val="24"/>
          <w:szCs w:val="24"/>
        </w:rPr>
        <w:t xml:space="preserve">issue </w:t>
      </w:r>
      <w:r w:rsidR="00022FEA" w:rsidRPr="00022FEA">
        <w:rPr>
          <w:rFonts w:ascii="Times New Roman" w:hAnsi="Times New Roman" w:cs="Times New Roman"/>
          <w:sz w:val="24"/>
          <w:szCs w:val="24"/>
        </w:rPr>
        <w:t>with the agreement is the</w:t>
      </w:r>
      <w:r w:rsidRPr="00022FEA">
        <w:rPr>
          <w:rFonts w:ascii="Times New Roman" w:hAnsi="Times New Roman" w:cs="Times New Roman"/>
          <w:sz w:val="24"/>
          <w:szCs w:val="24"/>
        </w:rPr>
        <w:t xml:space="preserve"> </w:t>
      </w:r>
      <w:r w:rsidR="00022FEA" w:rsidRPr="00022FEA">
        <w:rPr>
          <w:rFonts w:ascii="Times New Roman" w:hAnsi="Times New Roman" w:cs="Times New Roman"/>
          <w:sz w:val="24"/>
          <w:szCs w:val="24"/>
        </w:rPr>
        <w:t xml:space="preserve">fact that it has </w:t>
      </w:r>
      <w:r w:rsidRPr="00022FEA">
        <w:rPr>
          <w:rFonts w:ascii="Times New Roman" w:hAnsi="Times New Roman" w:cs="Times New Roman"/>
          <w:sz w:val="24"/>
          <w:szCs w:val="24"/>
        </w:rPr>
        <w:t xml:space="preserve">been kept a </w:t>
      </w:r>
      <w:r w:rsidR="00022FEA" w:rsidRPr="00022FEA">
        <w:rPr>
          <w:rFonts w:ascii="Times New Roman" w:hAnsi="Times New Roman" w:cs="Times New Roman"/>
          <w:sz w:val="24"/>
          <w:szCs w:val="24"/>
        </w:rPr>
        <w:t>secret</w:t>
      </w:r>
      <w:r w:rsidRPr="00022FEA">
        <w:rPr>
          <w:rFonts w:ascii="Times New Roman" w:hAnsi="Times New Roman" w:cs="Times New Roman"/>
          <w:sz w:val="24"/>
          <w:szCs w:val="24"/>
        </w:rPr>
        <w:t xml:space="preserve"> and t</w:t>
      </w:r>
      <w:r w:rsidR="00022FEA" w:rsidRPr="00022FEA">
        <w:rPr>
          <w:rFonts w:ascii="Times New Roman" w:hAnsi="Times New Roman" w:cs="Times New Roman"/>
          <w:sz w:val="24"/>
          <w:szCs w:val="24"/>
        </w:rPr>
        <w:t>h</w:t>
      </w:r>
      <w:r w:rsidRPr="00022FEA">
        <w:rPr>
          <w:rFonts w:ascii="Times New Roman" w:hAnsi="Times New Roman" w:cs="Times New Roman"/>
          <w:sz w:val="24"/>
          <w:szCs w:val="24"/>
        </w:rPr>
        <w:t>us ther</w:t>
      </w:r>
      <w:r w:rsidR="00022FEA" w:rsidRPr="00022FEA">
        <w:rPr>
          <w:rFonts w:ascii="Times New Roman" w:hAnsi="Times New Roman" w:cs="Times New Roman"/>
          <w:sz w:val="24"/>
          <w:szCs w:val="24"/>
        </w:rPr>
        <w:t>e</w:t>
      </w:r>
      <w:r w:rsidRPr="00022FEA">
        <w:rPr>
          <w:rFonts w:ascii="Times New Roman" w:hAnsi="Times New Roman" w:cs="Times New Roman"/>
          <w:sz w:val="24"/>
          <w:szCs w:val="24"/>
        </w:rPr>
        <w:t xml:space="preserve"> is little information </w:t>
      </w:r>
      <w:r w:rsidR="00022FEA" w:rsidRPr="00022FEA">
        <w:rPr>
          <w:rFonts w:ascii="Times New Roman" w:hAnsi="Times New Roman" w:cs="Times New Roman"/>
          <w:sz w:val="24"/>
          <w:szCs w:val="24"/>
        </w:rPr>
        <w:t>regarding</w:t>
      </w:r>
      <w:r w:rsidRPr="00022FEA">
        <w:rPr>
          <w:rFonts w:ascii="Times New Roman" w:hAnsi="Times New Roman" w:cs="Times New Roman"/>
          <w:sz w:val="24"/>
          <w:szCs w:val="24"/>
        </w:rPr>
        <w:t xml:space="preserve"> t</w:t>
      </w:r>
      <w:r w:rsidR="00022FEA" w:rsidRPr="00022FEA">
        <w:rPr>
          <w:rFonts w:ascii="Times New Roman" w:hAnsi="Times New Roman" w:cs="Times New Roman"/>
          <w:sz w:val="24"/>
          <w:szCs w:val="24"/>
        </w:rPr>
        <w:t>he details of the agreement. This</w:t>
      </w:r>
      <w:r w:rsidRPr="00022FEA">
        <w:rPr>
          <w:rFonts w:ascii="Times New Roman" w:hAnsi="Times New Roman" w:cs="Times New Roman"/>
          <w:sz w:val="24"/>
          <w:szCs w:val="24"/>
        </w:rPr>
        <w:t xml:space="preserve"> raise</w:t>
      </w:r>
      <w:r w:rsidR="00022FEA" w:rsidRPr="00022FEA">
        <w:rPr>
          <w:rFonts w:ascii="Times New Roman" w:hAnsi="Times New Roman" w:cs="Times New Roman"/>
          <w:sz w:val="24"/>
          <w:szCs w:val="24"/>
        </w:rPr>
        <w:t>s</w:t>
      </w:r>
      <w:r w:rsidRPr="00022FEA">
        <w:rPr>
          <w:rFonts w:ascii="Times New Roman" w:hAnsi="Times New Roman" w:cs="Times New Roman"/>
          <w:sz w:val="24"/>
          <w:szCs w:val="24"/>
        </w:rPr>
        <w:t xml:space="preserve"> </w:t>
      </w:r>
      <w:r w:rsidR="00022FEA" w:rsidRPr="00022FEA">
        <w:rPr>
          <w:rFonts w:ascii="Times New Roman" w:hAnsi="Times New Roman" w:cs="Times New Roman"/>
          <w:sz w:val="24"/>
          <w:szCs w:val="24"/>
        </w:rPr>
        <w:t>suspicion</w:t>
      </w:r>
      <w:r w:rsidRPr="00022FEA">
        <w:rPr>
          <w:rFonts w:ascii="Times New Roman" w:hAnsi="Times New Roman" w:cs="Times New Roman"/>
          <w:sz w:val="24"/>
          <w:szCs w:val="24"/>
        </w:rPr>
        <w:t xml:space="preserve"> among people as to what </w:t>
      </w:r>
      <w:r w:rsidR="00022FEA" w:rsidRPr="00022FEA">
        <w:rPr>
          <w:rFonts w:ascii="Times New Roman" w:hAnsi="Times New Roman" w:cs="Times New Roman"/>
          <w:sz w:val="24"/>
          <w:szCs w:val="24"/>
        </w:rPr>
        <w:t>exactly</w:t>
      </w:r>
      <w:r w:rsidRPr="00022FEA">
        <w:rPr>
          <w:rFonts w:ascii="Times New Roman" w:hAnsi="Times New Roman" w:cs="Times New Roman"/>
          <w:sz w:val="24"/>
          <w:szCs w:val="24"/>
        </w:rPr>
        <w:t xml:space="preserve"> is </w:t>
      </w:r>
      <w:r w:rsidR="00022FEA" w:rsidRPr="00022FEA">
        <w:rPr>
          <w:rFonts w:ascii="Times New Roman" w:hAnsi="Times New Roman" w:cs="Times New Roman"/>
          <w:sz w:val="24"/>
          <w:szCs w:val="24"/>
        </w:rPr>
        <w:t>contained</w:t>
      </w:r>
      <w:r w:rsidRPr="00022FEA">
        <w:rPr>
          <w:rFonts w:ascii="Times New Roman" w:hAnsi="Times New Roman" w:cs="Times New Roman"/>
          <w:sz w:val="24"/>
          <w:szCs w:val="24"/>
        </w:rPr>
        <w:t xml:space="preserve"> in the </w:t>
      </w:r>
      <w:r w:rsidR="00022FEA" w:rsidRPr="00022FEA">
        <w:rPr>
          <w:rFonts w:ascii="Times New Roman" w:hAnsi="Times New Roman" w:cs="Times New Roman"/>
          <w:sz w:val="24"/>
          <w:szCs w:val="24"/>
        </w:rPr>
        <w:t>agreement and the impact th</w:t>
      </w:r>
      <w:r w:rsidRPr="00022FEA">
        <w:rPr>
          <w:rFonts w:ascii="Times New Roman" w:hAnsi="Times New Roman" w:cs="Times New Roman"/>
          <w:sz w:val="24"/>
          <w:szCs w:val="24"/>
        </w:rPr>
        <w:t>at it wou</w:t>
      </w:r>
      <w:r w:rsidR="00022FEA" w:rsidRPr="00022FEA">
        <w:rPr>
          <w:rFonts w:ascii="Times New Roman" w:hAnsi="Times New Roman" w:cs="Times New Roman"/>
          <w:sz w:val="24"/>
          <w:szCs w:val="24"/>
        </w:rPr>
        <w:t>l</w:t>
      </w:r>
      <w:r w:rsidRPr="00022FEA">
        <w:rPr>
          <w:rFonts w:ascii="Times New Roman" w:hAnsi="Times New Roman" w:cs="Times New Roman"/>
          <w:sz w:val="24"/>
          <w:szCs w:val="24"/>
        </w:rPr>
        <w:t xml:space="preserve">d have on the people and the </w:t>
      </w:r>
      <w:r w:rsidR="00022FEA" w:rsidRPr="00022FEA">
        <w:rPr>
          <w:rFonts w:ascii="Times New Roman" w:hAnsi="Times New Roman" w:cs="Times New Roman"/>
          <w:sz w:val="24"/>
          <w:szCs w:val="24"/>
        </w:rPr>
        <w:t>industries. The US sh</w:t>
      </w:r>
      <w:r w:rsidRPr="00022FEA">
        <w:rPr>
          <w:rFonts w:ascii="Times New Roman" w:hAnsi="Times New Roman" w:cs="Times New Roman"/>
          <w:sz w:val="24"/>
          <w:szCs w:val="24"/>
        </w:rPr>
        <w:t>ou</w:t>
      </w:r>
      <w:r w:rsidR="00022FEA" w:rsidRPr="00022FEA">
        <w:rPr>
          <w:rFonts w:ascii="Times New Roman" w:hAnsi="Times New Roman" w:cs="Times New Roman"/>
          <w:sz w:val="24"/>
          <w:szCs w:val="24"/>
        </w:rPr>
        <w:t>l</w:t>
      </w:r>
      <w:r w:rsidRPr="00022FEA">
        <w:rPr>
          <w:rFonts w:ascii="Times New Roman" w:hAnsi="Times New Roman" w:cs="Times New Roman"/>
          <w:sz w:val="24"/>
          <w:szCs w:val="24"/>
        </w:rPr>
        <w:t xml:space="preserve">d </w:t>
      </w:r>
      <w:r w:rsidR="00022FEA" w:rsidRPr="00022FEA">
        <w:rPr>
          <w:rFonts w:ascii="Times New Roman" w:hAnsi="Times New Roman" w:cs="Times New Roman"/>
          <w:sz w:val="24"/>
          <w:szCs w:val="24"/>
        </w:rPr>
        <w:t>ratify</w:t>
      </w:r>
      <w:r w:rsidRPr="00022FEA">
        <w:rPr>
          <w:rFonts w:ascii="Times New Roman" w:hAnsi="Times New Roman" w:cs="Times New Roman"/>
          <w:sz w:val="24"/>
          <w:szCs w:val="24"/>
        </w:rPr>
        <w:t xml:space="preserve"> the agreement after </w:t>
      </w:r>
      <w:r w:rsidR="00022FEA" w:rsidRPr="00022FEA">
        <w:rPr>
          <w:rFonts w:ascii="Times New Roman" w:hAnsi="Times New Roman" w:cs="Times New Roman"/>
          <w:sz w:val="24"/>
          <w:szCs w:val="24"/>
        </w:rPr>
        <w:t>thoroughly</w:t>
      </w:r>
      <w:r w:rsidRPr="00022FEA">
        <w:rPr>
          <w:rFonts w:ascii="Times New Roman" w:hAnsi="Times New Roman" w:cs="Times New Roman"/>
          <w:sz w:val="24"/>
          <w:szCs w:val="24"/>
        </w:rPr>
        <w:t xml:space="preserve"> </w:t>
      </w:r>
      <w:r w:rsidR="00022FEA" w:rsidRPr="00022FEA">
        <w:rPr>
          <w:rFonts w:ascii="Times New Roman" w:hAnsi="Times New Roman" w:cs="Times New Roman"/>
          <w:sz w:val="24"/>
          <w:szCs w:val="24"/>
        </w:rPr>
        <w:t>engaging</w:t>
      </w:r>
      <w:r w:rsidRPr="00022FEA">
        <w:rPr>
          <w:rFonts w:ascii="Times New Roman" w:hAnsi="Times New Roman" w:cs="Times New Roman"/>
          <w:sz w:val="24"/>
          <w:szCs w:val="24"/>
        </w:rPr>
        <w:t xml:space="preserve"> on the issue that th</w:t>
      </w:r>
      <w:r w:rsidR="00022FEA" w:rsidRPr="00022FEA">
        <w:rPr>
          <w:rFonts w:ascii="Times New Roman" w:hAnsi="Times New Roman" w:cs="Times New Roman"/>
          <w:sz w:val="24"/>
          <w:szCs w:val="24"/>
        </w:rPr>
        <w:t>ey feel would disadvantage</w:t>
      </w:r>
      <w:r w:rsidRPr="00022FEA">
        <w:rPr>
          <w:rFonts w:ascii="Times New Roman" w:hAnsi="Times New Roman" w:cs="Times New Roman"/>
          <w:sz w:val="24"/>
          <w:szCs w:val="24"/>
        </w:rPr>
        <w:t xml:space="preserve"> t</w:t>
      </w:r>
      <w:r w:rsidR="00022FEA" w:rsidRPr="00022FEA">
        <w:rPr>
          <w:rFonts w:ascii="Times New Roman" w:hAnsi="Times New Roman" w:cs="Times New Roman"/>
          <w:sz w:val="24"/>
          <w:szCs w:val="24"/>
        </w:rPr>
        <w:t>h</w:t>
      </w:r>
      <w:r w:rsidRPr="00022FEA">
        <w:rPr>
          <w:rFonts w:ascii="Times New Roman" w:hAnsi="Times New Roman" w:cs="Times New Roman"/>
          <w:sz w:val="24"/>
          <w:szCs w:val="24"/>
        </w:rPr>
        <w:t>em and t</w:t>
      </w:r>
      <w:r w:rsidR="00022FEA" w:rsidRPr="00022FEA">
        <w:rPr>
          <w:rFonts w:ascii="Times New Roman" w:hAnsi="Times New Roman" w:cs="Times New Roman"/>
          <w:sz w:val="24"/>
          <w:szCs w:val="24"/>
        </w:rPr>
        <w:t>h</w:t>
      </w:r>
      <w:r w:rsidRPr="00022FEA">
        <w:rPr>
          <w:rFonts w:ascii="Times New Roman" w:hAnsi="Times New Roman" w:cs="Times New Roman"/>
          <w:sz w:val="24"/>
          <w:szCs w:val="24"/>
        </w:rPr>
        <w:t xml:space="preserve">us </w:t>
      </w:r>
      <w:r w:rsidR="00022FEA" w:rsidRPr="00022FEA">
        <w:rPr>
          <w:rFonts w:ascii="Times New Roman" w:hAnsi="Times New Roman" w:cs="Times New Roman"/>
          <w:sz w:val="24"/>
          <w:szCs w:val="24"/>
        </w:rPr>
        <w:t>ensure</w:t>
      </w:r>
      <w:r w:rsidRPr="00022FEA">
        <w:rPr>
          <w:rFonts w:ascii="Times New Roman" w:hAnsi="Times New Roman" w:cs="Times New Roman"/>
          <w:sz w:val="24"/>
          <w:szCs w:val="24"/>
        </w:rPr>
        <w:t xml:space="preserve"> that tr</w:t>
      </w:r>
      <w:r w:rsidR="00022FEA" w:rsidRPr="00022FEA">
        <w:rPr>
          <w:rFonts w:ascii="Times New Roman" w:hAnsi="Times New Roman" w:cs="Times New Roman"/>
          <w:sz w:val="24"/>
          <w:szCs w:val="24"/>
        </w:rPr>
        <w:t>a</w:t>
      </w:r>
      <w:r w:rsidRPr="00022FEA">
        <w:rPr>
          <w:rFonts w:ascii="Times New Roman" w:hAnsi="Times New Roman" w:cs="Times New Roman"/>
          <w:sz w:val="24"/>
          <w:szCs w:val="24"/>
        </w:rPr>
        <w:t>de is pr</w:t>
      </w:r>
      <w:r w:rsidR="00022FEA" w:rsidRPr="00022FEA">
        <w:rPr>
          <w:rFonts w:ascii="Times New Roman" w:hAnsi="Times New Roman" w:cs="Times New Roman"/>
          <w:sz w:val="24"/>
          <w:szCs w:val="24"/>
        </w:rPr>
        <w:t>o</w:t>
      </w:r>
      <w:r w:rsidRPr="00022FEA">
        <w:rPr>
          <w:rFonts w:ascii="Times New Roman" w:hAnsi="Times New Roman" w:cs="Times New Roman"/>
          <w:sz w:val="24"/>
          <w:szCs w:val="24"/>
        </w:rPr>
        <w:t>moted between th</w:t>
      </w:r>
      <w:r w:rsidR="00022FEA" w:rsidRPr="00022FEA">
        <w:rPr>
          <w:rFonts w:ascii="Times New Roman" w:hAnsi="Times New Roman" w:cs="Times New Roman"/>
          <w:sz w:val="24"/>
          <w:szCs w:val="24"/>
        </w:rPr>
        <w:t>e</w:t>
      </w:r>
      <w:r w:rsidRPr="00022FEA">
        <w:rPr>
          <w:rFonts w:ascii="Times New Roman" w:hAnsi="Times New Roman" w:cs="Times New Roman"/>
          <w:sz w:val="24"/>
          <w:szCs w:val="24"/>
        </w:rPr>
        <w:t xml:space="preserve">se </w:t>
      </w:r>
      <w:r w:rsidR="00022FEA" w:rsidRPr="00022FEA">
        <w:rPr>
          <w:rFonts w:ascii="Times New Roman" w:hAnsi="Times New Roman" w:cs="Times New Roman"/>
          <w:sz w:val="24"/>
          <w:szCs w:val="24"/>
        </w:rPr>
        <w:t>countries</w:t>
      </w:r>
      <w:r w:rsidRPr="00022FEA">
        <w:rPr>
          <w:rFonts w:ascii="Times New Roman" w:hAnsi="Times New Roman" w:cs="Times New Roman"/>
          <w:sz w:val="24"/>
          <w:szCs w:val="24"/>
        </w:rPr>
        <w:t>.</w:t>
      </w:r>
    </w:p>
    <w:sectPr w:rsidR="00556DB2" w:rsidRPr="00022FEA" w:rsidSect="00A21D0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C2D4D1" w14:textId="77777777" w:rsidR="007D58E2" w:rsidRDefault="007D58E2" w:rsidP="00022FEA">
      <w:pPr>
        <w:spacing w:after="0" w:line="240" w:lineRule="auto"/>
      </w:pPr>
      <w:r>
        <w:separator/>
      </w:r>
    </w:p>
  </w:endnote>
  <w:endnote w:type="continuationSeparator" w:id="0">
    <w:p w14:paraId="607B3CD6" w14:textId="77777777" w:rsidR="007D58E2" w:rsidRDefault="007D58E2" w:rsidP="0002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85321" w14:textId="77777777" w:rsidR="007D58E2" w:rsidRDefault="007D58E2" w:rsidP="00022FEA">
      <w:pPr>
        <w:spacing w:after="0" w:line="240" w:lineRule="auto"/>
      </w:pPr>
      <w:r>
        <w:separator/>
      </w:r>
    </w:p>
  </w:footnote>
  <w:footnote w:type="continuationSeparator" w:id="0">
    <w:p w14:paraId="25874272" w14:textId="77777777" w:rsidR="007D58E2" w:rsidRDefault="007D58E2" w:rsidP="00022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5803703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6B6539" w14:textId="7E05A743" w:rsidR="00022FEA" w:rsidRPr="00A21D03" w:rsidRDefault="00A21D03" w:rsidP="00A21D0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21D03">
          <w:rPr>
            <w:rFonts w:ascii="Times New Roman" w:hAnsi="Times New Roman" w:cs="Times New Roman"/>
            <w:sz w:val="20"/>
            <w:szCs w:val="20"/>
          </w:rPr>
          <w:t>QUESTIONABLE ISSUES IN THE TRANS-PACIFIC PARTNERSHIP FREE TRADE AGREEMENT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21D0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21D0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21D0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21D0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21D0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-15018789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831E1F" w14:textId="131AE908" w:rsidR="00A21D03" w:rsidRPr="00207D8A" w:rsidRDefault="00A21D03" w:rsidP="00207D8A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207D8A">
          <w:rPr>
            <w:rFonts w:ascii="Times New Roman" w:hAnsi="Times New Roman" w:cs="Times New Roman"/>
            <w:sz w:val="19"/>
            <w:szCs w:val="19"/>
          </w:rPr>
          <w:t>Running head: QUESTIONABLE ISSUES IN THE TRANS-PACIFIC PARTNERSHIP FREE TRADE AGREEMENT</w:t>
        </w:r>
        <w:r w:rsidR="00207D8A">
          <w:rPr>
            <w:rFonts w:ascii="Times New Roman" w:hAnsi="Times New Roman" w:cs="Times New Roman"/>
            <w:sz w:val="19"/>
            <w:szCs w:val="19"/>
          </w:rPr>
          <w:tab/>
        </w:r>
        <w:r w:rsidRPr="00207D8A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207D8A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207D8A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207D8A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207D8A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NjE1MzY1NjQ2tbRU0lEKTi0uzszPAykwrAUA4JOi3SwAAAA="/>
  </w:docVars>
  <w:rsids>
    <w:rsidRoot w:val="00556DB2"/>
    <w:rsid w:val="00022FEA"/>
    <w:rsid w:val="000461F8"/>
    <w:rsid w:val="00207D8A"/>
    <w:rsid w:val="004716DA"/>
    <w:rsid w:val="004F3677"/>
    <w:rsid w:val="00556DB2"/>
    <w:rsid w:val="00650F49"/>
    <w:rsid w:val="007D58E2"/>
    <w:rsid w:val="008214B8"/>
    <w:rsid w:val="00A21D03"/>
    <w:rsid w:val="00CE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0E6B1"/>
  <w15:chartTrackingRefBased/>
  <w15:docId w15:val="{CD23D54B-4D0F-435B-87B0-A2F9B2E2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B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FEA"/>
  </w:style>
  <w:style w:type="paragraph" w:styleId="Footer">
    <w:name w:val="footer"/>
    <w:basedOn w:val="Normal"/>
    <w:link w:val="FooterChar"/>
    <w:uiPriority w:val="99"/>
    <w:unhideWhenUsed/>
    <w:rsid w:val="00022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6</cp:revision>
  <dcterms:created xsi:type="dcterms:W3CDTF">2020-04-17T17:23:00Z</dcterms:created>
  <dcterms:modified xsi:type="dcterms:W3CDTF">2020-04-17T22:17:00Z</dcterms:modified>
</cp:coreProperties>
</file>